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A9C" w:rsidRPr="00807A9C" w:rsidRDefault="00807A9C" w:rsidP="00807A9C">
      <w:pPr>
        <w:spacing w:after="120" w:line="240" w:lineRule="auto"/>
        <w:jc w:val="center"/>
        <w:rPr>
          <w:rFonts w:ascii="Arial" w:eastAsia="Times New Roman" w:hAnsi="Arial" w:cs="Arial"/>
          <w:sz w:val="32"/>
          <w:szCs w:val="20"/>
          <w:lang w:eastAsia="it-IT"/>
        </w:rPr>
      </w:pPr>
      <w:r w:rsidRPr="00807A9C">
        <w:rPr>
          <w:rFonts w:ascii="Arial" w:eastAsia="Times New Roman" w:hAnsi="Arial" w:cs="Arial"/>
          <w:b/>
          <w:sz w:val="40"/>
          <w:szCs w:val="24"/>
          <w:lang w:eastAsia="it-IT"/>
        </w:rPr>
        <w:t xml:space="preserve">E mostraci, dopo questo esilio, Gesù </w:t>
      </w:r>
    </w:p>
    <w:p w:rsidR="00807A9C" w:rsidRPr="00807A9C" w:rsidRDefault="00807A9C" w:rsidP="00807A9C">
      <w:pPr>
        <w:spacing w:after="120" w:line="240" w:lineRule="auto"/>
        <w:jc w:val="both"/>
        <w:rPr>
          <w:rFonts w:ascii="Arial" w:eastAsia="Times New Roman" w:hAnsi="Arial" w:cs="Arial"/>
          <w:sz w:val="24"/>
          <w:szCs w:val="24"/>
          <w:lang w:eastAsia="it-IT"/>
        </w:rPr>
      </w:pPr>
      <w:bookmarkStart w:id="0" w:name="_GoBack"/>
      <w:r w:rsidRPr="00807A9C">
        <w:rPr>
          <w:rFonts w:ascii="Arial" w:eastAsia="Times New Roman" w:hAnsi="Arial" w:cs="Arial"/>
          <w:sz w:val="24"/>
          <w:szCs w:val="24"/>
          <w:lang w:eastAsia="it-IT"/>
        </w:rPr>
        <w:t>Ieri è stato scritto: “Il cristiano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svegliarsi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mostrarci oggi Gesù, perché solo se noi lo contempliamo oggi con gli occhi della fede, Lei ce lo potrà mostrare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Questa missione Lei la esercita con tutta la ricchezza del suo amore di Madre.</w:t>
      </w:r>
    </w:p>
    <w:p w:rsidR="00807A9C" w:rsidRPr="00807A9C" w:rsidRDefault="00807A9C" w:rsidP="00807A9C">
      <w:pPr>
        <w:spacing w:after="120" w:line="240" w:lineRule="auto"/>
        <w:jc w:val="both"/>
        <w:rPr>
          <w:rFonts w:ascii="Arial" w:eastAsia="Times New Roman" w:hAnsi="Arial" w:cs="Arial"/>
          <w:b/>
          <w:i/>
          <w:szCs w:val="24"/>
          <w:lang w:eastAsia="it-IT"/>
        </w:rPr>
      </w:pPr>
      <w:r w:rsidRPr="00807A9C">
        <w:rPr>
          <w:rFonts w:ascii="Arial" w:eastAsia="Times New Roman" w:hAnsi="Arial" w:cs="Arial"/>
          <w:sz w:val="24"/>
          <w:szCs w:val="24"/>
          <w:lang w:eastAsia="it-IT"/>
        </w:rPr>
        <w:t xml:space="preserve">Cosa dobbiamo aggiungere oggi? Oggi va aggiunto che strumento perché Cristo ritorni ad essere via, verità, vita, luce, pace di ogni uomo è ogni figlio di Maria. Chi ama Maria come sua vera Madre non dona riposo al suo cuore e alla sua mente fino a quando non avrà mostrato ad ogni altro uomo la bellezza di </w:t>
      </w:r>
      <w:r w:rsidRPr="00807A9C">
        <w:rPr>
          <w:rFonts w:ascii="Arial" w:eastAsia="Times New Roman" w:hAnsi="Arial" w:cs="Arial"/>
          <w:sz w:val="24"/>
          <w:szCs w:val="24"/>
          <w:lang w:eastAsia="it-IT"/>
        </w:rPr>
        <w:lastRenderedPageBreak/>
        <w:t xml:space="preserve">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Ecco perché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w:t>
      </w:r>
    </w:p>
    <w:bookmarkEnd w:id="0"/>
    <w:p w:rsidR="00EF2C18" w:rsidRDefault="00EF2C18" w:rsidP="00807A9C">
      <w:pPr>
        <w:spacing w:after="120" w:line="240" w:lineRule="auto"/>
        <w:jc w:val="both"/>
        <w:rPr>
          <w:rFonts w:ascii="Arial" w:eastAsia="Times New Roman" w:hAnsi="Arial"/>
          <w:b/>
          <w:sz w:val="40"/>
          <w:szCs w:val="40"/>
          <w:lang w:eastAsia="it-IT"/>
        </w:rPr>
      </w:pP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939" w:rsidRDefault="00623939">
      <w:pPr>
        <w:spacing w:after="0" w:line="240" w:lineRule="auto"/>
      </w:pPr>
      <w:r>
        <w:separator/>
      </w:r>
    </w:p>
  </w:endnote>
  <w:endnote w:type="continuationSeparator" w:id="0">
    <w:p w:rsidR="00623939" w:rsidRDefault="0062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939" w:rsidRDefault="00623939">
      <w:pPr>
        <w:spacing w:after="0" w:line="240" w:lineRule="auto"/>
      </w:pPr>
      <w:r>
        <w:separator/>
      </w:r>
    </w:p>
  </w:footnote>
  <w:footnote w:type="continuationSeparator" w:id="0">
    <w:p w:rsidR="00623939" w:rsidRDefault="00623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23939"/>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07A9C"/>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2022-05-10T12:02:00Z</dcterms:created>
  <dcterms:modified xsi:type="dcterms:W3CDTF">2022-05-10T12:02:00Z</dcterms:modified>
</cp:coreProperties>
</file>